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2313B" w14:textId="77777777" w:rsidR="00C372A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" w:hanging="8"/>
        <w:rPr>
          <w:rFonts w:ascii="Times New Roman" w:eastAsia="Times New Roman" w:hAnsi="Times New Roman" w:cs="Times New Roman"/>
          <w:sz w:val="84"/>
          <w:szCs w:val="84"/>
        </w:rPr>
      </w:pPr>
      <w:r>
        <w:rPr>
          <w:rFonts w:ascii="Times New Roman" w:eastAsia="Times New Roman" w:hAnsi="Times New Roman" w:cs="Times New Roman"/>
          <w:sz w:val="84"/>
          <w:szCs w:val="84"/>
        </w:rPr>
        <w:t xml:space="preserve">PS/IS116Q </w:t>
      </w:r>
    </w:p>
    <w:p w14:paraId="6BB761B9" w14:textId="77777777" w:rsidR="00C372A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" w:hanging="8"/>
        <w:rPr>
          <w:rFonts w:ascii="Times New Roman" w:eastAsia="Times New Roman" w:hAnsi="Times New Roman" w:cs="Times New Roman"/>
          <w:color w:val="000000"/>
          <w:sz w:val="84"/>
          <w:szCs w:val="84"/>
        </w:rPr>
      </w:pPr>
      <w:r>
        <w:rPr>
          <w:rFonts w:ascii="Times New Roman" w:eastAsia="Times New Roman" w:hAnsi="Times New Roman" w:cs="Times New Roman"/>
          <w:sz w:val="84"/>
          <w:szCs w:val="84"/>
        </w:rPr>
        <w:t>🎒</w:t>
      </w:r>
      <w:proofErr w:type="gramStart"/>
      <w:r>
        <w:rPr>
          <w:rFonts w:ascii="Times New Roman" w:eastAsia="Times New Roman" w:hAnsi="Times New Roman" w:cs="Times New Roman"/>
          <w:sz w:val="84"/>
          <w:szCs w:val="84"/>
        </w:rPr>
        <w:t>Pre K</w:t>
      </w:r>
      <w:proofErr w:type="gramEnd"/>
      <w:r>
        <w:rPr>
          <w:rFonts w:ascii="Times New Roman" w:eastAsia="Times New Roman" w:hAnsi="Times New Roman" w:cs="Times New Roman"/>
          <w:sz w:val="84"/>
          <w:szCs w:val="84"/>
        </w:rPr>
        <w:t>🏫</w:t>
      </w:r>
    </w:p>
    <w:p w14:paraId="752CE65F" w14:textId="77777777" w:rsidR="00C372AE" w:rsidRDefault="00C372AE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0" w:hanging="2"/>
        <w:rPr>
          <w:color w:val="000000"/>
        </w:rPr>
      </w:pPr>
    </w:p>
    <w:p w14:paraId="568EC791" w14:textId="77777777" w:rsidR="00C372A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Dear Parents/Guardians:</w:t>
      </w:r>
    </w:p>
    <w:p w14:paraId="3E8AE5A9" w14:textId="77777777" w:rsidR="00C372AE" w:rsidRDefault="00000000">
      <w:pPr>
        <w:pBdr>
          <w:top w:val="nil"/>
          <w:left w:val="nil"/>
          <w:bottom w:val="nil"/>
          <w:right w:val="nil"/>
          <w:between w:val="nil"/>
        </w:pBdr>
        <w:spacing w:before="294" w:line="240" w:lineRule="auto"/>
        <w:ind w:left="0" w:right="1604" w:hanging="2"/>
        <w:rPr>
          <w:color w:val="000000"/>
        </w:rPr>
      </w:pPr>
      <w:r>
        <w:rPr>
          <w:color w:val="000000"/>
        </w:rPr>
        <w:t xml:space="preserve">We would like to take this opportunity to welcome you and your child to Pre-Kindergarten! We are looking forward to a productive year working together with you. </w:t>
      </w:r>
      <w:proofErr w:type="gramStart"/>
      <w:r>
        <w:rPr>
          <w:color w:val="000000"/>
        </w:rPr>
        <w:t>In order for</w:t>
      </w:r>
      <w:proofErr w:type="gramEnd"/>
      <w:r>
        <w:rPr>
          <w:color w:val="000000"/>
        </w:rPr>
        <w:t xml:space="preserve"> us to begin our work immediately, we have compiled a list of supplies that will be needed in our classrooms.</w:t>
      </w:r>
    </w:p>
    <w:p w14:paraId="71995204" w14:textId="77777777" w:rsidR="00C372AE" w:rsidRDefault="00C372AE">
      <w:pPr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0" w:hanging="2"/>
        <w:rPr>
          <w:color w:val="000000"/>
        </w:rPr>
      </w:pPr>
    </w:p>
    <w:p w14:paraId="21EC6A8D" w14:textId="77777777" w:rsidR="00C372AE" w:rsidRDefault="00000000">
      <w:pPr>
        <w:ind w:left="0" w:right="686" w:hanging="2"/>
      </w:pPr>
      <w:proofErr w:type="gramStart"/>
      <w:r>
        <w:t>In an effort to</w:t>
      </w:r>
      <w:proofErr w:type="gramEnd"/>
      <w:r>
        <w:t xml:space="preserve"> make bringing classroom supplies to school easier, we have spaced out the dates that items are due. </w:t>
      </w:r>
      <w:r>
        <w:rPr>
          <w:b/>
        </w:rPr>
        <w:t xml:space="preserve">Please make every effort to have </w:t>
      </w:r>
      <w:proofErr w:type="gramStart"/>
      <w:r>
        <w:rPr>
          <w:b/>
        </w:rPr>
        <w:t>all of</w:t>
      </w:r>
      <w:proofErr w:type="gramEnd"/>
      <w:r>
        <w:rPr>
          <w:b/>
        </w:rPr>
        <w:t xml:space="preserve"> the supplies in by the due dates indicated. </w:t>
      </w:r>
      <w:r>
        <w:t xml:space="preserve">Please note that all supplies are due to the classroom no later than </w:t>
      </w:r>
      <w:proofErr w:type="spellStart"/>
      <w:proofErr w:type="gramStart"/>
      <w:r>
        <w:rPr>
          <w:b/>
        </w:rPr>
        <w:t>Friday,September</w:t>
      </w:r>
      <w:proofErr w:type="spellEnd"/>
      <w:proofErr w:type="gramEnd"/>
      <w:r>
        <w:rPr>
          <w:b/>
        </w:rPr>
        <w:t xml:space="preserve"> 15, 2023.</w:t>
      </w:r>
    </w:p>
    <w:p w14:paraId="05C069E2" w14:textId="77777777" w:rsidR="00C372AE" w:rsidRDefault="00000000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right="1604" w:hanging="2"/>
        <w:rPr>
          <w:color w:val="000000"/>
        </w:rPr>
      </w:pPr>
      <w:r>
        <w:rPr>
          <w:color w:val="000000"/>
        </w:rPr>
        <w:t>These supplies are important to our classroom community as well as your child’s work in the classroom.</w:t>
      </w:r>
    </w:p>
    <w:p w14:paraId="41AAC198" w14:textId="77777777" w:rsidR="00C372AE" w:rsidRDefault="00000000">
      <w:pPr>
        <w:spacing w:before="172" w:after="19"/>
        <w:ind w:left="0" w:hanging="2"/>
      </w:pPr>
      <w:r>
        <w:rPr>
          <w:b/>
        </w:rPr>
        <w:t>Listed below are the supplies your child will need for the 2023-2024 school year:</w:t>
      </w:r>
    </w:p>
    <w:tbl>
      <w:tblPr>
        <w:tblStyle w:val="a"/>
        <w:tblW w:w="10373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4"/>
        <w:gridCol w:w="2201"/>
        <w:gridCol w:w="2467"/>
        <w:gridCol w:w="2981"/>
      </w:tblGrid>
      <w:tr w:rsidR="00C372AE" w14:paraId="45CC1744" w14:textId="77777777">
        <w:trPr>
          <w:trHeight w:val="575"/>
        </w:trPr>
        <w:tc>
          <w:tcPr>
            <w:tcW w:w="2724" w:type="dxa"/>
          </w:tcPr>
          <w:p w14:paraId="4ED1AA6D" w14:textId="77777777" w:rsidR="00C372A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Due on Thursday, September 7, 2023</w:t>
            </w:r>
          </w:p>
        </w:tc>
        <w:tc>
          <w:tcPr>
            <w:tcW w:w="2201" w:type="dxa"/>
          </w:tcPr>
          <w:p w14:paraId="5C83F901" w14:textId="77777777" w:rsidR="00C372A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Due on Friday, September 8, 2023</w:t>
            </w:r>
          </w:p>
        </w:tc>
        <w:tc>
          <w:tcPr>
            <w:tcW w:w="2467" w:type="dxa"/>
          </w:tcPr>
          <w:p w14:paraId="4DF47A4C" w14:textId="77777777" w:rsidR="00C372A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Due on Monday, September 11, 2023</w:t>
            </w:r>
          </w:p>
        </w:tc>
        <w:tc>
          <w:tcPr>
            <w:tcW w:w="2981" w:type="dxa"/>
          </w:tcPr>
          <w:p w14:paraId="370494C5" w14:textId="77777777" w:rsidR="00C372A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Due on Tuesday, September 12, 2023</w:t>
            </w:r>
          </w:p>
        </w:tc>
      </w:tr>
      <w:tr w:rsidR="00C372AE" w14:paraId="6CC901FF" w14:textId="77777777">
        <w:trPr>
          <w:trHeight w:val="880"/>
        </w:trPr>
        <w:tc>
          <w:tcPr>
            <w:tcW w:w="2724" w:type="dxa"/>
          </w:tcPr>
          <w:p w14:paraId="41A57367" w14:textId="77777777" w:rsidR="00C372A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hanging="2"/>
            </w:pPr>
            <w:r>
              <w:t>2 plastic 2 pocket folders</w:t>
            </w:r>
          </w:p>
          <w:p w14:paraId="03491F3F" w14:textId="77777777" w:rsidR="00C372A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hanging="2"/>
            </w:pPr>
            <w:r>
              <w:t>1 photo of child only</w:t>
            </w:r>
          </w:p>
          <w:p w14:paraId="27406BC9" w14:textId="77777777" w:rsidR="00C372A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hanging="2"/>
            </w:pPr>
            <w:r>
              <w:t>1 box of facial tissue</w:t>
            </w:r>
          </w:p>
          <w:p w14:paraId="6D73C4D4" w14:textId="77777777" w:rsidR="00C372A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hanging="2"/>
            </w:pPr>
            <w:r>
              <w:t>2 packages of baby wipes</w:t>
            </w:r>
          </w:p>
          <w:p w14:paraId="0D52DC73" w14:textId="77777777" w:rsidR="00C372A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hanging="2"/>
            </w:pPr>
            <w:r>
              <w:t>1 plastic shoe box</w:t>
            </w:r>
          </w:p>
        </w:tc>
        <w:tc>
          <w:tcPr>
            <w:tcW w:w="2201" w:type="dxa"/>
          </w:tcPr>
          <w:p w14:paraId="3EDFDCC1" w14:textId="77777777" w:rsidR="00C372A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2" w:lineRule="auto"/>
              <w:ind w:left="0" w:hanging="2"/>
            </w:pPr>
            <w:r>
              <w:t>1 FULL change of clothes underwear and socks included)</w:t>
            </w:r>
          </w:p>
          <w:p w14:paraId="2D249BB3" w14:textId="77777777" w:rsidR="00C372A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2" w:lineRule="auto"/>
              <w:ind w:left="0" w:hanging="2"/>
            </w:pPr>
            <w:r>
              <w:t>2 rolls of paper towels</w:t>
            </w:r>
          </w:p>
          <w:p w14:paraId="7075F5B8" w14:textId="77777777" w:rsidR="00C372A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2" w:lineRule="auto"/>
              <w:ind w:left="0" w:hanging="2"/>
            </w:pPr>
            <w:r>
              <w:t>2 bottles of hand sanitizer</w:t>
            </w:r>
          </w:p>
          <w:p w14:paraId="78608FEC" w14:textId="77777777" w:rsidR="00C372A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2" w:lineRule="auto"/>
              <w:ind w:left="0" w:hanging="2"/>
            </w:pPr>
            <w:r>
              <w:t>2 bottles of hand soap</w:t>
            </w:r>
          </w:p>
          <w:p w14:paraId="2B7E4925" w14:textId="77777777" w:rsidR="00C372AE" w:rsidRDefault="00C3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2" w:lineRule="auto"/>
              <w:ind w:left="0" w:hanging="2"/>
            </w:pPr>
          </w:p>
        </w:tc>
        <w:tc>
          <w:tcPr>
            <w:tcW w:w="2467" w:type="dxa"/>
          </w:tcPr>
          <w:p w14:paraId="26C8E663" w14:textId="77777777" w:rsidR="00C372A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 crib sheet</w:t>
            </w:r>
          </w:p>
          <w:p w14:paraId="043B248F" w14:textId="77777777" w:rsidR="00C372A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 child size blanket</w:t>
            </w:r>
          </w:p>
          <w:p w14:paraId="6BF62517" w14:textId="77777777" w:rsidR="00C372A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2 boxes of </w:t>
            </w:r>
            <w:proofErr w:type="spellStart"/>
            <w:r>
              <w:rPr>
                <w:rFonts w:ascii="Cambria" w:eastAsia="Cambria" w:hAnsi="Cambria" w:cs="Cambria"/>
              </w:rPr>
              <w:t>ziploc</w:t>
            </w:r>
            <w:proofErr w:type="spellEnd"/>
            <w:r>
              <w:rPr>
                <w:rFonts w:ascii="Cambria" w:eastAsia="Cambria" w:hAnsi="Cambria" w:cs="Cambria"/>
              </w:rPr>
              <w:t xml:space="preserve"> bags</w:t>
            </w:r>
          </w:p>
          <w:p w14:paraId="5CF9C476" w14:textId="77777777" w:rsidR="00C372A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3 containers of Lysol/Clorox disinfecting </w:t>
            </w:r>
          </w:p>
          <w:p w14:paraId="74F2CC4A" w14:textId="77777777" w:rsidR="00C372A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wipes</w:t>
            </w:r>
          </w:p>
          <w:p w14:paraId="21942287" w14:textId="77777777" w:rsidR="00C372AE" w:rsidRDefault="00C3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</w:p>
          <w:p w14:paraId="4AFD6165" w14:textId="77777777" w:rsidR="00C372AE" w:rsidRDefault="00C3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0" w:hanging="2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2981" w:type="dxa"/>
          </w:tcPr>
          <w:p w14:paraId="758E3D0D" w14:textId="77777777" w:rsidR="00C372A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hanging="2"/>
              <w:rPr>
                <w:highlight w:val="black"/>
              </w:rPr>
            </w:pPr>
            <w:r>
              <w:rPr>
                <w:highlight w:val="black"/>
              </w:rPr>
              <w:t xml:space="preserve">1 </w:t>
            </w:r>
          </w:p>
        </w:tc>
      </w:tr>
      <w:tr w:rsidR="00C372AE" w14:paraId="0A1FFF41" w14:textId="77777777">
        <w:trPr>
          <w:trHeight w:val="1204"/>
        </w:trPr>
        <w:tc>
          <w:tcPr>
            <w:tcW w:w="2724" w:type="dxa"/>
          </w:tcPr>
          <w:p w14:paraId="765E9197" w14:textId="77777777" w:rsidR="00C372AE" w:rsidRDefault="00C3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4" w:lineRule="auto"/>
              <w:ind w:left="0" w:hanging="2"/>
              <w:rPr>
                <w:color w:val="000000"/>
              </w:rPr>
            </w:pPr>
          </w:p>
        </w:tc>
        <w:tc>
          <w:tcPr>
            <w:tcW w:w="2201" w:type="dxa"/>
          </w:tcPr>
          <w:p w14:paraId="250434BC" w14:textId="77777777" w:rsidR="00C372AE" w:rsidRDefault="00C3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67" w:type="dxa"/>
          </w:tcPr>
          <w:p w14:paraId="2D67D2E9" w14:textId="77777777" w:rsidR="00C372AE" w:rsidRDefault="00C3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0" w:right="643" w:hanging="2"/>
              <w:jc w:val="center"/>
              <w:rPr>
                <w:color w:val="000000"/>
              </w:rPr>
            </w:pPr>
          </w:p>
        </w:tc>
        <w:tc>
          <w:tcPr>
            <w:tcW w:w="2981" w:type="dxa"/>
          </w:tcPr>
          <w:p w14:paraId="0312FA7B" w14:textId="77777777" w:rsidR="00C372AE" w:rsidRDefault="00C37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890076F" w14:textId="77777777" w:rsidR="00C372AE" w:rsidRDefault="00000000">
      <w:pPr>
        <w:pStyle w:val="Heading1"/>
        <w:spacing w:before="277"/>
        <w:ind w:left="0" w:hanging="2"/>
      </w:pPr>
      <w:r>
        <w:t>The following items are required:</w:t>
      </w:r>
    </w:p>
    <w:p w14:paraId="1879D4E1" w14:textId="77777777" w:rsidR="00C372A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80"/>
        </w:tabs>
        <w:spacing w:line="240" w:lineRule="auto"/>
        <w:ind w:left="0" w:right="140" w:hanging="2"/>
        <w:rPr>
          <w:rFonts w:ascii="Noto Sans Symbols" w:eastAsia="Noto Sans Symbols" w:hAnsi="Noto Sans Symbols" w:cs="Noto Sans Symbols"/>
          <w:color w:val="000000"/>
        </w:rPr>
      </w:pPr>
      <w:r>
        <w:rPr>
          <w:b/>
          <w:color w:val="000000"/>
          <w:sz w:val="24"/>
          <w:szCs w:val="24"/>
          <w:u w:val="single"/>
        </w:rPr>
        <w:t>1 COMPLETE CHANGE OF CLOTHES (</w:t>
      </w:r>
      <w:r>
        <w:rPr>
          <w:color w:val="000000"/>
          <w:sz w:val="24"/>
          <w:szCs w:val="24"/>
          <w:u w:val="single"/>
        </w:rPr>
        <w:t xml:space="preserve">Pants, shirt, underwear, socks) is required to be </w:t>
      </w:r>
      <w:r>
        <w:rPr>
          <w:sz w:val="24"/>
          <w:szCs w:val="24"/>
          <w:u w:val="single"/>
        </w:rPr>
        <w:t>sent</w:t>
      </w:r>
      <w:r>
        <w:rPr>
          <w:color w:val="000000"/>
          <w:sz w:val="24"/>
          <w:szCs w:val="24"/>
          <w:u w:val="single"/>
        </w:rPr>
        <w:t xml:space="preserve"> to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 xml:space="preserve">class in the beginning of the school year and replaced the following day in the event it has </w:t>
      </w:r>
      <w:proofErr w:type="gramStart"/>
      <w:r>
        <w:rPr>
          <w:color w:val="000000"/>
          <w:sz w:val="24"/>
          <w:szCs w:val="24"/>
          <w:u w:val="single"/>
        </w:rPr>
        <w:t xml:space="preserve">been </w:t>
      </w:r>
      <w:r>
        <w:rPr>
          <w:color w:val="000000"/>
          <w:sz w:val="24"/>
          <w:szCs w:val="24"/>
        </w:rPr>
        <w:t xml:space="preserve"> used</w:t>
      </w:r>
      <w:proofErr w:type="gramEnd"/>
      <w:r>
        <w:rPr>
          <w:color w:val="000000"/>
          <w:sz w:val="24"/>
          <w:szCs w:val="24"/>
        </w:rPr>
        <w:t xml:space="preserve">. Label each item and place </w:t>
      </w:r>
      <w:r>
        <w:rPr>
          <w:color w:val="000000"/>
        </w:rPr>
        <w:t>inside a large Ziploc bag with child’s name on it.</w: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09D43293" wp14:editId="2CA4EDA5">
                <wp:simplePos x="0" y="0"/>
                <wp:positionH relativeFrom="column">
                  <wp:posOffset>622300</wp:posOffset>
                </wp:positionH>
                <wp:positionV relativeFrom="paragraph">
                  <wp:posOffset>571500</wp:posOffset>
                </wp:positionV>
                <wp:extent cx="7620" cy="12700"/>
                <wp:effectExtent l="0" t="0" r="0" b="0"/>
                <wp:wrapNone/>
                <wp:docPr id="1" name="Freeform: 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43135" y="3776190"/>
                          <a:ext cx="520573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05730" h="7620" extrusionOk="0">
                              <a:moveTo>
                                <a:pt x="5205349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5205349" y="7619"/>
                              </a:lnTo>
                              <a:lnTo>
                                <a:pt x="52053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571500</wp:posOffset>
                </wp:positionV>
                <wp:extent cx="762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4E882BA" w14:textId="77777777" w:rsidR="00C372AE" w:rsidRDefault="00000000">
      <w:pPr>
        <w:pStyle w:val="Heading1"/>
        <w:ind w:left="0" w:hanging="2"/>
      </w:pPr>
      <w:r>
        <w:t>***You will be notified throughout the year if any additional supplies are needed to be purchased or replaced.</w:t>
      </w:r>
    </w:p>
    <w:p w14:paraId="36EBD4FD" w14:textId="77777777" w:rsidR="00C372AE" w:rsidRDefault="00C372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4"/>
          <w:szCs w:val="24"/>
        </w:rPr>
      </w:pPr>
    </w:p>
    <w:p w14:paraId="1056C953" w14:textId="77777777" w:rsidR="00C372AE" w:rsidRDefault="00000000">
      <w:pPr>
        <w:spacing w:line="242" w:lineRule="auto"/>
        <w:ind w:left="1" w:hanging="3"/>
        <w:rPr>
          <w:sz w:val="24"/>
          <w:szCs w:val="24"/>
        </w:rPr>
      </w:pPr>
      <w:r>
        <w:rPr>
          <w:b/>
          <w:sz w:val="28"/>
          <w:szCs w:val="28"/>
        </w:rPr>
        <w:t xml:space="preserve">Please note: </w:t>
      </w:r>
      <w:r>
        <w:rPr>
          <w:sz w:val="24"/>
          <w:szCs w:val="24"/>
        </w:rPr>
        <w:t>Please label the bags of supplies with your child’s name and class. Students must be able to carry their own bags of school supplies to their class without support.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4E3DAE47" wp14:editId="2F53C3BE">
                <wp:simplePos x="0" y="0"/>
                <wp:positionH relativeFrom="column">
                  <wp:posOffset>5842000</wp:posOffset>
                </wp:positionH>
                <wp:positionV relativeFrom="paragraph">
                  <wp:posOffset>190500</wp:posOffset>
                </wp:positionV>
                <wp:extent cx="9525" cy="12700"/>
                <wp:effectExtent l="0" t="0" r="0" b="0"/>
                <wp:wrapNone/>
                <wp:docPr id="2" name="Freeform: 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50090" y="3775238"/>
                          <a:ext cx="59182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820" h="9525" extrusionOk="0">
                              <a:moveTo>
                                <a:pt x="591312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591312" y="9143"/>
                              </a:lnTo>
                              <a:lnTo>
                                <a:pt x="5913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5842000</wp:posOffset>
                </wp:positionH>
                <wp:positionV relativeFrom="paragraph">
                  <wp:posOffset>190500</wp:posOffset>
                </wp:positionV>
                <wp:extent cx="9525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C763FB4" w14:textId="77777777" w:rsidR="00C372AE" w:rsidRDefault="00000000">
      <w:pPr>
        <w:spacing w:before="320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Parents/students </w:t>
      </w:r>
      <w:r>
        <w:rPr>
          <w:sz w:val="24"/>
          <w:szCs w:val="24"/>
          <w:u w:val="single"/>
        </w:rPr>
        <w:t xml:space="preserve">should not </w:t>
      </w:r>
      <w:r>
        <w:rPr>
          <w:sz w:val="24"/>
          <w:szCs w:val="24"/>
        </w:rPr>
        <w:t xml:space="preserve">attempt to bring </w:t>
      </w:r>
      <w:proofErr w:type="gramStart"/>
      <w:r>
        <w:rPr>
          <w:sz w:val="24"/>
          <w:szCs w:val="24"/>
        </w:rPr>
        <w:t>ALL of</w:t>
      </w:r>
      <w:proofErr w:type="gramEnd"/>
      <w:r>
        <w:rPr>
          <w:sz w:val="24"/>
          <w:szCs w:val="24"/>
        </w:rPr>
        <w:t xml:space="preserve"> their supplies in at one time. Staff members will be </w:t>
      </w:r>
      <w:r>
        <w:rPr>
          <w:sz w:val="24"/>
          <w:szCs w:val="24"/>
          <w:u w:val="single"/>
        </w:rPr>
        <w:t>unable</w:t>
      </w:r>
      <w:r>
        <w:rPr>
          <w:sz w:val="24"/>
          <w:szCs w:val="24"/>
        </w:rPr>
        <w:t xml:space="preserve"> to deliver materials to classrooms.</w:t>
      </w:r>
    </w:p>
    <w:p w14:paraId="0F76D255" w14:textId="77777777" w:rsidR="00C372AE" w:rsidRDefault="00C372AE">
      <w:pPr>
        <w:spacing w:before="202" w:line="300" w:lineRule="auto"/>
        <w:ind w:left="0" w:right="8420" w:hanging="2"/>
        <w:rPr>
          <w:b/>
          <w:sz w:val="16"/>
          <w:szCs w:val="16"/>
        </w:rPr>
      </w:pPr>
    </w:p>
    <w:p w14:paraId="5C6FB6C2" w14:textId="77777777" w:rsidR="00C372AE" w:rsidRDefault="00000000">
      <w:pPr>
        <w:spacing w:before="202" w:line="300" w:lineRule="auto"/>
        <w:ind w:left="0" w:right="8420" w:hanging="2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Thank you for your cooperation. </w:t>
      </w:r>
    </w:p>
    <w:p w14:paraId="44C30CF0" w14:textId="77777777" w:rsidR="00C372AE" w:rsidRDefault="00000000">
      <w:pPr>
        <w:spacing w:before="202" w:line="300" w:lineRule="auto"/>
        <w:ind w:left="0" w:right="8420" w:hanging="2"/>
        <w:rPr>
          <w:sz w:val="16"/>
          <w:szCs w:val="16"/>
        </w:rPr>
      </w:pPr>
      <w:r>
        <w:rPr>
          <w:b/>
          <w:sz w:val="16"/>
          <w:szCs w:val="16"/>
        </w:rPr>
        <w:t>Pre- Kindergarten Teachers</w:t>
      </w:r>
    </w:p>
    <w:sectPr w:rsidR="00C372AE">
      <w:pgSz w:w="12240" w:h="20160"/>
      <w:pgMar w:top="500" w:right="340" w:bottom="280" w:left="5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A43FD"/>
    <w:multiLevelType w:val="multilevel"/>
    <w:tmpl w:val="FDCAF7BE"/>
    <w:lvl w:ilvl="0">
      <w:numFmt w:val="bullet"/>
      <w:lvlText w:val="●"/>
      <w:lvlJc w:val="left"/>
      <w:pPr>
        <w:ind w:left="980" w:hanging="361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•"/>
      <w:lvlJc w:val="left"/>
      <w:pPr>
        <w:ind w:left="2020" w:hanging="361"/>
      </w:pPr>
      <w:rPr>
        <w:vertAlign w:val="baseline"/>
      </w:rPr>
    </w:lvl>
    <w:lvl w:ilvl="2">
      <w:numFmt w:val="bullet"/>
      <w:lvlText w:val="•"/>
      <w:lvlJc w:val="left"/>
      <w:pPr>
        <w:ind w:left="3060" w:hanging="361"/>
      </w:pPr>
      <w:rPr>
        <w:vertAlign w:val="baseline"/>
      </w:rPr>
    </w:lvl>
    <w:lvl w:ilvl="3">
      <w:numFmt w:val="bullet"/>
      <w:lvlText w:val="•"/>
      <w:lvlJc w:val="left"/>
      <w:pPr>
        <w:ind w:left="4100" w:hanging="361"/>
      </w:pPr>
      <w:rPr>
        <w:vertAlign w:val="baseline"/>
      </w:rPr>
    </w:lvl>
    <w:lvl w:ilvl="4">
      <w:numFmt w:val="bullet"/>
      <w:lvlText w:val="•"/>
      <w:lvlJc w:val="left"/>
      <w:pPr>
        <w:ind w:left="5140" w:hanging="361"/>
      </w:pPr>
      <w:rPr>
        <w:vertAlign w:val="baseline"/>
      </w:rPr>
    </w:lvl>
    <w:lvl w:ilvl="5">
      <w:numFmt w:val="bullet"/>
      <w:lvlText w:val="•"/>
      <w:lvlJc w:val="left"/>
      <w:pPr>
        <w:ind w:left="6180" w:hanging="361"/>
      </w:pPr>
      <w:rPr>
        <w:vertAlign w:val="baseline"/>
      </w:rPr>
    </w:lvl>
    <w:lvl w:ilvl="6">
      <w:numFmt w:val="bullet"/>
      <w:lvlText w:val="•"/>
      <w:lvlJc w:val="left"/>
      <w:pPr>
        <w:ind w:left="7220" w:hanging="361"/>
      </w:pPr>
      <w:rPr>
        <w:vertAlign w:val="baseline"/>
      </w:rPr>
    </w:lvl>
    <w:lvl w:ilvl="7">
      <w:numFmt w:val="bullet"/>
      <w:lvlText w:val="•"/>
      <w:lvlJc w:val="left"/>
      <w:pPr>
        <w:ind w:left="8260" w:hanging="361"/>
      </w:pPr>
      <w:rPr>
        <w:vertAlign w:val="baseline"/>
      </w:rPr>
    </w:lvl>
    <w:lvl w:ilvl="8">
      <w:numFmt w:val="bullet"/>
      <w:lvlText w:val="•"/>
      <w:lvlJc w:val="left"/>
      <w:pPr>
        <w:ind w:left="9300" w:hanging="361"/>
      </w:pPr>
      <w:rPr>
        <w:vertAlign w:val="baseline"/>
      </w:rPr>
    </w:lvl>
  </w:abstractNum>
  <w:num w:numId="1" w16cid:durableId="422842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2AE"/>
    <w:rsid w:val="00C2168A"/>
    <w:rsid w:val="00C372AE"/>
    <w:rsid w:val="00D8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C1F91"/>
  <w15:docId w15:val="{053603DE-2E72-4DD1-86C5-1A3DA343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Palatino Linotype" w:hAnsi="Palatino Linotype" w:cs="Palatino Linotype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uiPriority w:val="9"/>
    <w:qFormat/>
    <w:pPr>
      <w:spacing w:before="269"/>
      <w:ind w:left="620"/>
    </w:pPr>
    <w:rPr>
      <w:rFonts w:ascii="Cambria" w:eastAsia="Cambria" w:hAnsi="Cambria" w:cs="Cambria"/>
      <w:b/>
      <w:bCs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</w:style>
  <w:style w:type="paragraph" w:styleId="ListParagraph">
    <w:name w:val="List Paragraph"/>
    <w:basedOn w:val="Normal"/>
    <w:pPr>
      <w:ind w:left="980" w:hanging="361"/>
    </w:pPr>
    <w:rPr>
      <w:u w:val="single" w:color="000000"/>
    </w:rPr>
  </w:style>
  <w:style w:type="paragraph" w:customStyle="1" w:styleId="TableParagraph">
    <w:name w:val="Table Paragraph"/>
    <w:basedOn w:val="Normal"/>
    <w:rPr>
      <w:rFonts w:ascii="Calibri" w:eastAsia="Calibri" w:hAnsi="Calibri" w:cs="Calibri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h5sJsEwPD7TFG9wyFTjL1QCBLw==">CgMxLjA4AHIhMWxBb1h4V3o0ejZ5TW81bFNKMmhKT3hiSE9MMXBaNFpY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teacher</cp:lastModifiedBy>
  <cp:revision>2</cp:revision>
  <dcterms:created xsi:type="dcterms:W3CDTF">2023-08-31T15:35:00Z</dcterms:created>
  <dcterms:modified xsi:type="dcterms:W3CDTF">2023-08-31T15:35:00Z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2023-08-21T00:00:00Z</vt:filetime>
  </property>
  <property fmtid="{D5CDD505-2E9C-101B-9397-08002B2CF9AE}" pid="5" name="Producer">
    <vt:lpwstr>Microsoft® Word 2013</vt:lpwstr>
  </property>
</Properties>
</file>